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2409C" w14:textId="77777777" w:rsidR="007800F4" w:rsidRPr="007800F4" w:rsidRDefault="007800F4" w:rsidP="007800F4">
      <w:r w:rsidRPr="007800F4">
        <w:rPr>
          <w:b/>
          <w:bCs/>
        </w:rPr>
        <w:t>California Commission on Asian and Pacific Islander American Affairs</w:t>
      </w:r>
    </w:p>
    <w:p w14:paraId="2F35780A" w14:textId="77777777" w:rsidR="007800F4" w:rsidRPr="007800F4" w:rsidRDefault="007800F4" w:rsidP="007800F4">
      <w:r w:rsidRPr="007800F4">
        <w:rPr>
          <w:b/>
          <w:bCs/>
        </w:rPr>
        <w:t>Special Meeting of Executive Committee and Executive Director</w:t>
      </w:r>
    </w:p>
    <w:p w14:paraId="314AE988" w14:textId="77777777" w:rsidR="007800F4" w:rsidRPr="007800F4" w:rsidRDefault="007800F4" w:rsidP="007800F4">
      <w:r w:rsidRPr="007800F4">
        <w:rPr>
          <w:b/>
          <w:bCs/>
        </w:rPr>
        <w:t>Date: Monday, December 4, 2023</w:t>
      </w:r>
    </w:p>
    <w:p w14:paraId="21EDCE57" w14:textId="77777777" w:rsidR="007800F4" w:rsidRPr="007800F4" w:rsidRDefault="007800F4" w:rsidP="007800F4">
      <w:r w:rsidRPr="007800F4">
        <w:rPr>
          <w:b/>
          <w:bCs/>
        </w:rPr>
        <w:t>Time: 11:00AM – 2:00PM (PST)</w:t>
      </w:r>
    </w:p>
    <w:p w14:paraId="3B11A178" w14:textId="77777777" w:rsidR="007800F4" w:rsidRPr="007800F4" w:rsidRDefault="007800F4" w:rsidP="007800F4">
      <w:r w:rsidRPr="007800F4">
        <w:t>NOTICE IS HEREBY GIVEN that the California Commission on Asian and Pacific Islander American Affairs will conduct a teleconference meeting on Monday, December 4, 2023. Government Code Section 11133, which shall remain in effect until July 1, 2023, allows a state body to hold public meetings through teleconferencing and make public meetings accessible telephonically, or otherwise electronically, to all members of the public seeking to observe and to address the state body, subject to the notice and accessibility requirements in subdivisions (d) and (e). The remote locations from which Commissioners will participate will not be listed to the public.</w:t>
      </w:r>
    </w:p>
    <w:p w14:paraId="2E6C4579" w14:textId="77777777" w:rsidR="007800F4" w:rsidRPr="007800F4" w:rsidRDefault="007800F4" w:rsidP="007800F4">
      <w:r w:rsidRPr="007800F4">
        <w:rPr>
          <w:b/>
          <w:bCs/>
        </w:rPr>
        <w:t>The Zoom link to join:</w:t>
      </w:r>
    </w:p>
    <w:p w14:paraId="0AB1F45F" w14:textId="77777777" w:rsidR="007800F4" w:rsidRPr="007800F4" w:rsidRDefault="007800F4" w:rsidP="007800F4">
      <w:r w:rsidRPr="007800F4">
        <w:t>https://sfcommunityhealth-org.zoom.us/j/81387378316</w:t>
      </w:r>
    </w:p>
    <w:p w14:paraId="67F8A9F0" w14:textId="77777777" w:rsidR="007800F4" w:rsidRPr="007800F4" w:rsidRDefault="007800F4" w:rsidP="007800F4">
      <w:r w:rsidRPr="007800F4">
        <w:t>The Commission is not responsible for unforeseen technical difficulties that may occur in the audio feed.</w:t>
      </w:r>
    </w:p>
    <w:p w14:paraId="499C5CB0" w14:textId="77777777" w:rsidR="007800F4" w:rsidRPr="007800F4" w:rsidRDefault="007800F4" w:rsidP="007800F4">
      <w:r w:rsidRPr="007800F4">
        <w:t xml:space="preserve">Members of the public will be invited to provide comments at the time the specific agenda item is raised. Members of the public who wish to make a comment will be first taken in-person and then from zoom. Speakers are asked to limit their comment to 1-minutes. Under </w:t>
      </w:r>
      <w:proofErr w:type="gramStart"/>
      <w:r w:rsidRPr="007800F4">
        <w:t>newly-signed</w:t>
      </w:r>
      <w:proofErr w:type="gramEnd"/>
      <w:r w:rsidRPr="007800F4">
        <w:t xml:space="preserve"> AB 1261, by amendment to the Bagley-Keene Open Meeting Act, members of the public who use translating technology will be given additional time to speak during a Public Comment period. Upon request to the Chair, they will be given at least twice the amount of time normally allotted.</w:t>
      </w:r>
    </w:p>
    <w:p w14:paraId="0E9CB97C" w14:textId="77777777" w:rsidR="007800F4" w:rsidRPr="007800F4" w:rsidRDefault="007800F4" w:rsidP="007800F4">
      <w:r w:rsidRPr="007800F4">
        <w:rPr>
          <w:b/>
          <w:bCs/>
        </w:rPr>
        <w:t>AGENDA*</w:t>
      </w:r>
    </w:p>
    <w:p w14:paraId="2D8492F4" w14:textId="77777777" w:rsidR="007800F4" w:rsidRPr="007800F4" w:rsidRDefault="007800F4" w:rsidP="007800F4">
      <w:pPr>
        <w:numPr>
          <w:ilvl w:val="0"/>
          <w:numId w:val="1"/>
        </w:numPr>
      </w:pPr>
      <w:r w:rsidRPr="007800F4">
        <w:t>Call meeting to order – Chair Serena Kirk</w:t>
      </w:r>
    </w:p>
    <w:p w14:paraId="52066A5D" w14:textId="77777777" w:rsidR="007800F4" w:rsidRPr="007800F4" w:rsidRDefault="007800F4" w:rsidP="007800F4">
      <w:pPr>
        <w:numPr>
          <w:ilvl w:val="0"/>
          <w:numId w:val="1"/>
        </w:numPr>
      </w:pPr>
      <w:r w:rsidRPr="007800F4">
        <w:t>Roll Call – Secretary Jason Paguio</w:t>
      </w:r>
    </w:p>
    <w:p w14:paraId="5B2B55D0" w14:textId="77777777" w:rsidR="007800F4" w:rsidRPr="007800F4" w:rsidRDefault="007800F4" w:rsidP="007800F4">
      <w:pPr>
        <w:numPr>
          <w:ilvl w:val="0"/>
          <w:numId w:val="1"/>
        </w:numPr>
      </w:pPr>
      <w:r w:rsidRPr="007800F4">
        <w:t>Welcome &amp; Introductions – Chair Serena Kirk</w:t>
      </w:r>
    </w:p>
    <w:p w14:paraId="2887F936" w14:textId="77777777" w:rsidR="007800F4" w:rsidRPr="007800F4" w:rsidRDefault="007800F4" w:rsidP="007800F4">
      <w:pPr>
        <w:numPr>
          <w:ilvl w:val="0"/>
          <w:numId w:val="1"/>
        </w:numPr>
      </w:pPr>
      <w:r w:rsidRPr="007800F4">
        <w:t>Commission Overview – Commissioners</w:t>
      </w:r>
    </w:p>
    <w:p w14:paraId="03704EA2" w14:textId="77777777" w:rsidR="007800F4" w:rsidRPr="007800F4" w:rsidRDefault="007800F4" w:rsidP="007800F4">
      <w:pPr>
        <w:numPr>
          <w:ilvl w:val="0"/>
          <w:numId w:val="1"/>
        </w:numPr>
      </w:pPr>
      <w:r w:rsidRPr="007800F4">
        <w:t>Current Priorities – Commissioners</w:t>
      </w:r>
    </w:p>
    <w:p w14:paraId="0685514E" w14:textId="77777777" w:rsidR="007800F4" w:rsidRPr="007800F4" w:rsidRDefault="007800F4" w:rsidP="007800F4">
      <w:pPr>
        <w:numPr>
          <w:ilvl w:val="1"/>
          <w:numId w:val="1"/>
        </w:numPr>
      </w:pPr>
      <w:r w:rsidRPr="007800F4">
        <w:t>Committees: Review Progress</w:t>
      </w:r>
    </w:p>
    <w:p w14:paraId="438CD682" w14:textId="77777777" w:rsidR="007800F4" w:rsidRPr="007800F4" w:rsidRDefault="007800F4" w:rsidP="007800F4">
      <w:pPr>
        <w:numPr>
          <w:ilvl w:val="1"/>
          <w:numId w:val="1"/>
        </w:numPr>
      </w:pPr>
      <w:r w:rsidRPr="007800F4">
        <w:t>Meeting with California AAPILC</w:t>
      </w:r>
    </w:p>
    <w:p w14:paraId="0D0E0369" w14:textId="77777777" w:rsidR="007800F4" w:rsidRPr="007800F4" w:rsidRDefault="007800F4" w:rsidP="007800F4">
      <w:pPr>
        <w:numPr>
          <w:ilvl w:val="1"/>
          <w:numId w:val="1"/>
        </w:numPr>
      </w:pPr>
      <w:r w:rsidRPr="007800F4">
        <w:t>Commission Reception Planning</w:t>
      </w:r>
    </w:p>
    <w:p w14:paraId="6DA57FE0" w14:textId="77777777" w:rsidR="007800F4" w:rsidRPr="007800F4" w:rsidRDefault="007800F4" w:rsidP="007800F4">
      <w:pPr>
        <w:numPr>
          <w:ilvl w:val="1"/>
          <w:numId w:val="1"/>
        </w:numPr>
      </w:pPr>
      <w:r w:rsidRPr="007800F4">
        <w:t>Next Full Commission Meeting: Planning &amp; Coordination</w:t>
      </w:r>
    </w:p>
    <w:p w14:paraId="01279F14" w14:textId="77777777" w:rsidR="007800F4" w:rsidRPr="007800F4" w:rsidRDefault="007800F4" w:rsidP="007800F4">
      <w:pPr>
        <w:numPr>
          <w:ilvl w:val="1"/>
          <w:numId w:val="1"/>
        </w:numPr>
      </w:pPr>
      <w:r w:rsidRPr="007800F4">
        <w:t>HR/Personnel</w:t>
      </w:r>
    </w:p>
    <w:p w14:paraId="680E688D" w14:textId="77777777" w:rsidR="007800F4" w:rsidRPr="007800F4" w:rsidRDefault="007800F4" w:rsidP="007800F4">
      <w:pPr>
        <w:numPr>
          <w:ilvl w:val="1"/>
          <w:numId w:val="1"/>
        </w:numPr>
      </w:pPr>
      <w:r w:rsidRPr="007800F4">
        <w:t>Administration &amp; Operations</w:t>
      </w:r>
    </w:p>
    <w:p w14:paraId="0BCDE276" w14:textId="77777777" w:rsidR="007800F4" w:rsidRPr="007800F4" w:rsidRDefault="007800F4" w:rsidP="007800F4">
      <w:pPr>
        <w:numPr>
          <w:ilvl w:val="0"/>
          <w:numId w:val="1"/>
        </w:numPr>
      </w:pPr>
      <w:r w:rsidRPr="007800F4">
        <w:lastRenderedPageBreak/>
        <w:t>Public Comment – During this comment period, any person is invited to speak on any topic that is not listed on this agenda. Action may not be taken on any matter raised during this public comment period until the matter is specifically listed on a future agenda. Those who wish to comment on an item listed on this agenda may comment when that item has been opened for consideration by the Commission and before any action is taken.</w:t>
      </w:r>
    </w:p>
    <w:p w14:paraId="747583C2" w14:textId="77777777" w:rsidR="007800F4" w:rsidRPr="007800F4" w:rsidRDefault="007800F4" w:rsidP="007800F4">
      <w:pPr>
        <w:numPr>
          <w:ilvl w:val="0"/>
          <w:numId w:val="1"/>
        </w:numPr>
      </w:pPr>
      <w:r w:rsidRPr="007800F4">
        <w:t>Comments from the Chair, Commissioners</w:t>
      </w:r>
    </w:p>
    <w:p w14:paraId="5B4CA0D6" w14:textId="77777777" w:rsidR="007800F4" w:rsidRPr="007800F4" w:rsidRDefault="007800F4" w:rsidP="007800F4">
      <w:pPr>
        <w:numPr>
          <w:ilvl w:val="0"/>
          <w:numId w:val="1"/>
        </w:numPr>
      </w:pPr>
      <w:r w:rsidRPr="007800F4">
        <w:t>Adjournment</w:t>
      </w:r>
    </w:p>
    <w:p w14:paraId="25C31938" w14:textId="77777777" w:rsidR="007800F4" w:rsidRPr="007800F4" w:rsidRDefault="007800F4" w:rsidP="007800F4">
      <w:r w:rsidRPr="007800F4">
        <w:rPr>
          <w:b/>
          <w:bCs/>
        </w:rPr>
        <w:t>DISABILITY ACCESS</w:t>
      </w:r>
    </w:p>
    <w:p w14:paraId="48AB4D43" w14:textId="77777777" w:rsidR="007800F4" w:rsidRPr="007800F4" w:rsidRDefault="007800F4" w:rsidP="007800F4">
      <w:r w:rsidRPr="007800F4">
        <w:t>The Commission complies with the Americans with Disabilities Act. The Commission ensures that the meeting facilities are accessible to persons with disabilities. By providing that this notice and information given to Commissioners is available to the public in appropriate alternative formats when requested. If you need further assistance, including disability-related modifications or accommodations, contact </w:t>
      </w:r>
      <w:hyperlink r:id="rId5" w:history="1">
        <w:r w:rsidRPr="007800F4">
          <w:rPr>
            <w:rStyle w:val="Hyperlink"/>
          </w:rPr>
          <w:t>lance@sfcommunityhealth.org</w:t>
        </w:r>
      </w:hyperlink>
      <w:r w:rsidRPr="007800F4">
        <w:t> as soon as practicable, and at least by the day before the meeting.</w:t>
      </w:r>
    </w:p>
    <w:p w14:paraId="6EBFEDF6" w14:textId="77777777" w:rsidR="007800F4" w:rsidRPr="007800F4" w:rsidRDefault="007800F4" w:rsidP="007800F4">
      <w:r w:rsidRPr="007800F4">
        <w:rPr>
          <w:b/>
          <w:bCs/>
        </w:rPr>
        <w:t>CONTACT INFORMATION</w:t>
      </w:r>
    </w:p>
    <w:p w14:paraId="5418E26A" w14:textId="77777777" w:rsidR="007800F4" w:rsidRPr="007800F4" w:rsidRDefault="007800F4" w:rsidP="007800F4">
      <w:r w:rsidRPr="007800F4">
        <w:t>Requests for information prior to the meeting may be directed to Lance Toma at </w:t>
      </w:r>
      <w:hyperlink r:id="rId6" w:history="1">
        <w:r w:rsidRPr="007800F4">
          <w:rPr>
            <w:rStyle w:val="Hyperlink"/>
          </w:rPr>
          <w:t>lance@sfcommunityhealth.org</w:t>
        </w:r>
      </w:hyperlink>
      <w:r w:rsidRPr="007800F4">
        <w:t>. To view this agenda online please visit our website at </w:t>
      </w:r>
      <w:hyperlink r:id="rId7" w:history="1">
        <w:r w:rsidRPr="007800F4">
          <w:rPr>
            <w:rStyle w:val="Hyperlink"/>
          </w:rPr>
          <w:t>capiaa.ca.gov. </w:t>
        </w:r>
      </w:hyperlink>
    </w:p>
    <w:p w14:paraId="59B2D3A6" w14:textId="77777777" w:rsidR="007800F4" w:rsidRPr="007800F4" w:rsidRDefault="007800F4" w:rsidP="007800F4">
      <w:r w:rsidRPr="007800F4">
        <w:t>*Agenda items are subject to change</w:t>
      </w:r>
    </w:p>
    <w:p w14:paraId="5EDA0B0D" w14:textId="77777777" w:rsidR="00385C12" w:rsidRDefault="00385C12"/>
    <w:sectPr w:rsidR="00385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47593F"/>
    <w:multiLevelType w:val="multilevel"/>
    <w:tmpl w:val="243690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54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F4"/>
    <w:rsid w:val="00385C12"/>
    <w:rsid w:val="007800F4"/>
    <w:rsid w:val="008E78E9"/>
    <w:rsid w:val="00C87E38"/>
    <w:rsid w:val="00EE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02C2C"/>
  <w15:chartTrackingRefBased/>
  <w15:docId w15:val="{81C3B59D-338F-46EB-BE73-3445FFF3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0F4"/>
    <w:rPr>
      <w:rFonts w:eastAsiaTheme="majorEastAsia" w:cstheme="majorBidi"/>
      <w:color w:val="272727" w:themeColor="text1" w:themeTint="D8"/>
    </w:rPr>
  </w:style>
  <w:style w:type="paragraph" w:styleId="Title">
    <w:name w:val="Title"/>
    <w:basedOn w:val="Normal"/>
    <w:next w:val="Normal"/>
    <w:link w:val="TitleChar"/>
    <w:uiPriority w:val="10"/>
    <w:qFormat/>
    <w:rsid w:val="00780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0F4"/>
    <w:pPr>
      <w:spacing w:before="160"/>
      <w:jc w:val="center"/>
    </w:pPr>
    <w:rPr>
      <w:i/>
      <w:iCs/>
      <w:color w:val="404040" w:themeColor="text1" w:themeTint="BF"/>
    </w:rPr>
  </w:style>
  <w:style w:type="character" w:customStyle="1" w:styleId="QuoteChar">
    <w:name w:val="Quote Char"/>
    <w:basedOn w:val="DefaultParagraphFont"/>
    <w:link w:val="Quote"/>
    <w:uiPriority w:val="29"/>
    <w:rsid w:val="007800F4"/>
    <w:rPr>
      <w:i/>
      <w:iCs/>
      <w:color w:val="404040" w:themeColor="text1" w:themeTint="BF"/>
    </w:rPr>
  </w:style>
  <w:style w:type="paragraph" w:styleId="ListParagraph">
    <w:name w:val="List Paragraph"/>
    <w:basedOn w:val="Normal"/>
    <w:uiPriority w:val="34"/>
    <w:qFormat/>
    <w:rsid w:val="007800F4"/>
    <w:pPr>
      <w:ind w:left="720"/>
      <w:contextualSpacing/>
    </w:pPr>
  </w:style>
  <w:style w:type="character" w:styleId="IntenseEmphasis">
    <w:name w:val="Intense Emphasis"/>
    <w:basedOn w:val="DefaultParagraphFont"/>
    <w:uiPriority w:val="21"/>
    <w:qFormat/>
    <w:rsid w:val="007800F4"/>
    <w:rPr>
      <w:i/>
      <w:iCs/>
      <w:color w:val="0F4761" w:themeColor="accent1" w:themeShade="BF"/>
    </w:rPr>
  </w:style>
  <w:style w:type="paragraph" w:styleId="IntenseQuote">
    <w:name w:val="Intense Quote"/>
    <w:basedOn w:val="Normal"/>
    <w:next w:val="Normal"/>
    <w:link w:val="IntenseQuoteChar"/>
    <w:uiPriority w:val="30"/>
    <w:qFormat/>
    <w:rsid w:val="00780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0F4"/>
    <w:rPr>
      <w:i/>
      <w:iCs/>
      <w:color w:val="0F4761" w:themeColor="accent1" w:themeShade="BF"/>
    </w:rPr>
  </w:style>
  <w:style w:type="character" w:styleId="IntenseReference">
    <w:name w:val="Intense Reference"/>
    <w:basedOn w:val="DefaultParagraphFont"/>
    <w:uiPriority w:val="32"/>
    <w:qFormat/>
    <w:rsid w:val="007800F4"/>
    <w:rPr>
      <w:b/>
      <w:bCs/>
      <w:smallCaps/>
      <w:color w:val="0F4761" w:themeColor="accent1" w:themeShade="BF"/>
      <w:spacing w:val="5"/>
    </w:rPr>
  </w:style>
  <w:style w:type="character" w:styleId="Hyperlink">
    <w:name w:val="Hyperlink"/>
    <w:basedOn w:val="DefaultParagraphFont"/>
    <w:uiPriority w:val="99"/>
    <w:unhideWhenUsed/>
    <w:rsid w:val="007800F4"/>
    <w:rPr>
      <w:color w:val="467886" w:themeColor="hyperlink"/>
      <w:u w:val="single"/>
    </w:rPr>
  </w:style>
  <w:style w:type="character" w:styleId="UnresolvedMention">
    <w:name w:val="Unresolved Mention"/>
    <w:basedOn w:val="DefaultParagraphFont"/>
    <w:uiPriority w:val="99"/>
    <w:semiHidden/>
    <w:unhideWhenUsed/>
    <w:rsid w:val="0078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808626">
      <w:bodyDiv w:val="1"/>
      <w:marLeft w:val="0"/>
      <w:marRight w:val="0"/>
      <w:marTop w:val="0"/>
      <w:marBottom w:val="0"/>
      <w:divBdr>
        <w:top w:val="none" w:sz="0" w:space="0" w:color="auto"/>
        <w:left w:val="none" w:sz="0" w:space="0" w:color="auto"/>
        <w:bottom w:val="none" w:sz="0" w:space="0" w:color="auto"/>
        <w:right w:val="none" w:sz="0" w:space="0" w:color="auto"/>
      </w:divBdr>
    </w:div>
    <w:div w:id="167661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piaa.ca.gov/"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ce@sfcommunityhealth.org" TargetMode="External"/><Relationship Id="rId11" Type="http://schemas.openxmlformats.org/officeDocument/2006/relationships/customXml" Target="../customXml/item2.xml"/><Relationship Id="rId5" Type="http://schemas.openxmlformats.org/officeDocument/2006/relationships/hyperlink" Target="mailto:lance@sfcommunityhealth.org"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00400F54EB94F8EB524F0938ABBB4" ma:contentTypeVersion="17" ma:contentTypeDescription="Create a new document." ma:contentTypeScope="" ma:versionID="ce5d97e0f5f251d5a429f3f3ce6278e2">
  <xsd:schema xmlns:xsd="http://www.w3.org/2001/XMLSchema" xmlns:xs="http://www.w3.org/2001/XMLSchema" xmlns:p="http://schemas.microsoft.com/office/2006/metadata/properties" xmlns:ns2="5e007d63-0acb-45c9-a372-36d6b554c5ab" xmlns:ns3="a5f3422f-6e73-4d73-bb68-1c176a9b95a8" targetNamespace="http://schemas.microsoft.com/office/2006/metadata/properties" ma:root="true" ma:fieldsID="ca995eb091eaa624796e704736f84d7b" ns2:_="" ns3:_="">
    <xsd:import namespace="5e007d63-0acb-45c9-a372-36d6b554c5ab"/>
    <xsd:import namespace="a5f3422f-6e73-4d73-bb68-1c176a9b95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CheckOut_x002f_CheckIn" minOccurs="0"/>
                <xsd:element ref="ns3:DevOps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07d63-0acb-45c9-a372-36d6b554c5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3a1c31f-03a4-4620-9c62-52ef0ebae23d}" ma:internalName="TaxCatchAll" ma:showField="CatchAllData" ma:web="5e007d63-0acb-45c9-a372-36d6b554c5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422f-6e73-4d73-bb68-1c176a9b95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1a9f43-9ffc-4852-82bd-f388cc4f51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heckOut_x002f_CheckIn" ma:index="23" nillable="true" ma:displayName="Check Out/Check In" ma:description="Please check out this file for use, so that updates are not overwritten by another user." ma:format="Dropdown" ma:internalName="CheckOut_x002f_CheckIn">
      <xsd:simpleType>
        <xsd:restriction base="dms:Text">
          <xsd:maxLength value="255"/>
        </xsd:restriction>
      </xsd:simpleType>
    </xsd:element>
    <xsd:element name="DevOpsItemID" ma:index="24" nillable="true" ma:displayName="DevOps Item ID" ma:description="DevOps Item ID related to issue document" ma:format="Dropdown" ma:internalName="DevOps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3422f-6e73-4d73-bb68-1c176a9b95a8">
      <Terms xmlns="http://schemas.microsoft.com/office/infopath/2007/PartnerControls"/>
    </lcf76f155ced4ddcb4097134ff3c332f>
    <TaxCatchAll xmlns="5e007d63-0acb-45c9-a372-36d6b554c5ab" xsi:nil="true"/>
    <DevOpsItemID xmlns="a5f3422f-6e73-4d73-bb68-1c176a9b95a8" xsi:nil="true"/>
    <CheckOut_x002f_CheckIn xmlns="a5f3422f-6e73-4d73-bb68-1c176a9b95a8" xsi:nil="true"/>
  </documentManagement>
</p:properties>
</file>

<file path=customXml/itemProps1.xml><?xml version="1.0" encoding="utf-8"?>
<ds:datastoreItem xmlns:ds="http://schemas.openxmlformats.org/officeDocument/2006/customXml" ds:itemID="{218448BE-9105-4832-BEED-A2BC88E42EB3}"/>
</file>

<file path=customXml/itemProps2.xml><?xml version="1.0" encoding="utf-8"?>
<ds:datastoreItem xmlns:ds="http://schemas.openxmlformats.org/officeDocument/2006/customXml" ds:itemID="{D55EF51C-0287-49A3-9DBF-418E438717C7}"/>
</file>

<file path=customXml/itemProps3.xml><?xml version="1.0" encoding="utf-8"?>
<ds:datastoreItem xmlns:ds="http://schemas.openxmlformats.org/officeDocument/2006/customXml" ds:itemID="{1AA20CC2-4511-4747-B6A1-E25C90CB59D3}"/>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2867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Emma@CAPIAA</dc:creator>
  <cp:keywords/>
  <dc:description/>
  <cp:lastModifiedBy>Anderson, Emma@CAPIAA</cp:lastModifiedBy>
  <cp:revision>1</cp:revision>
  <dcterms:created xsi:type="dcterms:W3CDTF">2025-03-13T16:50:00Z</dcterms:created>
  <dcterms:modified xsi:type="dcterms:W3CDTF">2025-03-13T16:52:00Z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58b4f477-18bb-478f-af4e-fa4ed0c29cb6</vt:lpwstr>
  </property>
  <property fmtid="{D5CDD505-2E9C-101B-9397-08002B2CF9AE}" pid="3" name="ContentTypeId">
    <vt:lpwstr>0x01010086800400F54EB94F8EB524F0938ABBB4</vt:lpwstr>
  </property>
</Properties>
</file>